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CellMar>
          <w:left w:w="123" w:type="dxa"/>
        </w:tblCellMar>
        <w:tblLook w:val="0000" w:firstRow="0" w:lastRow="0" w:firstColumn="0" w:lastColumn="0" w:noHBand="0" w:noVBand="0"/>
      </w:tblPr>
      <w:tblGrid>
        <w:gridCol w:w="9854"/>
      </w:tblGrid>
      <w:tr w:rsidR="004E7B2D" w14:paraId="2F1A24A6" w14:textId="77777777">
        <w:trPr>
          <w:trHeight w:val="433"/>
        </w:trPr>
        <w:tc>
          <w:tcPr>
            <w:tcW w:w="9854" w:type="dxa"/>
            <w:shd w:val="clear" w:color="auto" w:fill="FFFFFF"/>
          </w:tcPr>
          <w:p w14:paraId="11456AAD" w14:textId="77777777" w:rsidR="004E7B2D" w:rsidRDefault="006D4691">
            <w:pPr>
              <w:spacing w:before="114" w:after="57" w:line="480" w:lineRule="auto"/>
              <w:jc w:val="center"/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 w:cs="Calibri"/>
                <w:b/>
                <w:color w:val="333333"/>
                <w:sz w:val="28"/>
                <w:szCs w:val="28"/>
              </w:rPr>
              <w:t>ABOUT THE AWARDS</w:t>
            </w:r>
          </w:p>
        </w:tc>
      </w:tr>
      <w:tr w:rsidR="004E7B2D" w14:paraId="21D3CDE7" w14:textId="77777777">
        <w:trPr>
          <w:trHeight w:val="738"/>
        </w:trPr>
        <w:tc>
          <w:tcPr>
            <w:tcW w:w="9854" w:type="dxa"/>
            <w:shd w:val="clear" w:color="auto" w:fill="FFFFFF"/>
          </w:tcPr>
          <w:p w14:paraId="18FCB7D1" w14:textId="77777777" w:rsidR="004E7B2D" w:rsidRDefault="004E7B2D">
            <w:pPr>
              <w:jc w:val="center"/>
              <w:rPr>
                <w:rFonts w:ascii="Frutiger LT Std 55 Roman" w:hAnsi="Frutiger LT Std 55 Roman" w:cs="Calibri"/>
                <w:b/>
                <w:color w:val="333333"/>
                <w:sz w:val="44"/>
                <w:szCs w:val="44"/>
              </w:rPr>
            </w:pPr>
          </w:p>
          <w:p w14:paraId="322499A7" w14:textId="77777777" w:rsidR="004E7B2D" w:rsidRDefault="006D4691">
            <w:pPr>
              <w:jc w:val="center"/>
            </w:pPr>
            <w:r>
              <w:rPr>
                <w:rFonts w:ascii="Frutiger LT Std 55 Roman" w:hAnsi="Frutiger LT Std 55 Roman" w:cs="Calibri"/>
                <w:b/>
                <w:color w:val="333333"/>
                <w:sz w:val="44"/>
                <w:szCs w:val="44"/>
              </w:rPr>
              <w:t>Stroud Rotary Community Awards 2025</w:t>
            </w:r>
          </w:p>
          <w:p w14:paraId="41277582" w14:textId="77777777" w:rsidR="004E7B2D" w:rsidRDefault="006D469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8CC944F" wp14:editId="1B62743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270" cy="127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79A89" id="Rectangle 1" o:spid="_x0000_s1026" style="position:absolute;margin-left:.05pt;margin-top:.05pt;width:.1pt;height: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B122453" wp14:editId="720847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270" cy="127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B2F162" id="Rectangle 2" o:spid="_x0000_s1026" style="position:absolute;margin-left:.05pt;margin-top:.05pt;width:.1pt;height: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" stroked="f"/>
                  </w:pict>
                </mc:Fallback>
              </mc:AlternateContent>
            </w:r>
          </w:p>
        </w:tc>
      </w:tr>
    </w:tbl>
    <w:p w14:paraId="558EC9F1" w14:textId="77777777" w:rsidR="004E7B2D" w:rsidRDefault="006D4691">
      <w:pPr>
        <w:pStyle w:val="NormalWeb"/>
        <w:shd w:val="clear" w:color="auto" w:fill="FFFFFF"/>
        <w:spacing w:before="360" w:after="150"/>
        <w:jc w:val="center"/>
      </w:pPr>
      <w:r>
        <w:rPr>
          <w:rFonts w:ascii="Frutiger LT Std 55 Roman" w:hAnsi="Frutiger LT Std 55 Roman"/>
          <w:b/>
          <w:sz w:val="22"/>
          <w:szCs w:val="22"/>
        </w:rPr>
        <w:t>Application Deadline - 6:00 pm - 31st January 2025</w:t>
      </w:r>
    </w:p>
    <w:p w14:paraId="61E61723" w14:textId="77777777" w:rsidR="004E7B2D" w:rsidRDefault="006D4691">
      <w:pPr>
        <w:pStyle w:val="NormalWeb"/>
        <w:shd w:val="clear" w:color="auto" w:fill="FFFFFF"/>
        <w:spacing w:before="360" w:after="150"/>
        <w:rPr>
          <w:rFonts w:ascii="Georgia" w:hAnsi="Georgia" w:cs="Calibri"/>
          <w:color w:val="333333"/>
          <w:sz w:val="22"/>
          <w:szCs w:val="22"/>
        </w:rPr>
      </w:pPr>
      <w:r>
        <w:rPr>
          <w:rFonts w:ascii="Georgia" w:hAnsi="Georgia" w:cs="Calibri"/>
          <w:color w:val="333333"/>
          <w:sz w:val="22"/>
          <w:szCs w:val="22"/>
        </w:rPr>
        <w:t xml:space="preserve">The aim of the Community Awards programme is to support organisations within the </w:t>
      </w:r>
      <w:proofErr w:type="gramStart"/>
      <w:r>
        <w:rPr>
          <w:rFonts w:ascii="Georgia" w:hAnsi="Georgia" w:cs="Calibri"/>
          <w:color w:val="333333"/>
          <w:sz w:val="22"/>
          <w:szCs w:val="22"/>
        </w:rPr>
        <w:t>Stroud  area</w:t>
      </w:r>
      <w:proofErr w:type="gramEnd"/>
      <w:r>
        <w:rPr>
          <w:rFonts w:ascii="Georgia" w:hAnsi="Georgia" w:cs="Calibri"/>
          <w:color w:val="333333"/>
          <w:sz w:val="22"/>
          <w:szCs w:val="22"/>
        </w:rPr>
        <w:t xml:space="preserve"> with a small grant which will make a real and </w:t>
      </w:r>
      <w:r>
        <w:rPr>
          <w:rFonts w:ascii="Georgia" w:hAnsi="Georgia" w:cs="Calibri"/>
          <w:color w:val="333333"/>
          <w:sz w:val="22"/>
          <w:szCs w:val="22"/>
        </w:rPr>
        <w:t>lasting difference.  This is a programme with awards of up to a maximum of £500 and organisations with significant assets or turnover will not be considered.</w:t>
      </w:r>
    </w:p>
    <w:p w14:paraId="53128BD4" w14:textId="77777777" w:rsidR="004E7B2D" w:rsidRDefault="006D4691">
      <w:pPr>
        <w:pStyle w:val="NormalWeb"/>
        <w:shd w:val="clear" w:color="auto" w:fill="FFFFFF"/>
        <w:spacing w:before="0" w:after="150"/>
      </w:pPr>
      <w:r>
        <w:rPr>
          <w:rFonts w:ascii="Georgia" w:hAnsi="Georgia" w:cs="Calibri"/>
          <w:color w:val="333333"/>
          <w:sz w:val="22"/>
          <w:szCs w:val="22"/>
        </w:rPr>
        <w:t xml:space="preserve">This programme has been running for </w:t>
      </w:r>
      <w:proofErr w:type="gramStart"/>
      <w:r>
        <w:rPr>
          <w:rFonts w:ascii="Georgia" w:hAnsi="Georgia" w:cs="Calibri"/>
          <w:color w:val="333333"/>
          <w:sz w:val="22"/>
          <w:szCs w:val="22"/>
        </w:rPr>
        <w:t>a number of</w:t>
      </w:r>
      <w:proofErr w:type="gramEnd"/>
      <w:r>
        <w:rPr>
          <w:rFonts w:ascii="Georgia" w:hAnsi="Georgia" w:cs="Calibri"/>
          <w:color w:val="333333"/>
          <w:sz w:val="22"/>
          <w:szCs w:val="22"/>
        </w:rPr>
        <w:t xml:space="preserve"> years and </w:t>
      </w:r>
      <w:r>
        <w:rPr>
          <w:rFonts w:ascii="Georgia" w:hAnsi="Georgia" w:cs="Calibri"/>
          <w:sz w:val="22"/>
          <w:szCs w:val="22"/>
        </w:rPr>
        <w:t>it has been encouraging to see the response by newly formed community organisations and also the creative ways in which the grants were used.</w:t>
      </w:r>
    </w:p>
    <w:p w14:paraId="098B365C" w14:textId="77777777" w:rsidR="004E7B2D" w:rsidRDefault="006D4691">
      <w:pPr>
        <w:pStyle w:val="NormalWeb"/>
        <w:shd w:val="clear" w:color="auto" w:fill="FFFFFF"/>
        <w:spacing w:before="0" w:after="150"/>
        <w:jc w:val="both"/>
        <w:rPr>
          <w:rFonts w:ascii="Frutiger LT Std 55 Roman" w:hAnsi="Frutiger LT Std 55 Roman" w:cs="Calibri"/>
          <w:b/>
          <w:bCs/>
          <w:color w:val="333333"/>
          <w:sz w:val="22"/>
          <w:szCs w:val="22"/>
          <w:u w:val="single"/>
        </w:rPr>
      </w:pPr>
      <w:r>
        <w:rPr>
          <w:rFonts w:ascii="Frutiger LT Std 55 Roman" w:hAnsi="Frutiger LT Std 55 Roman" w:cs="Calibri"/>
          <w:b/>
          <w:bCs/>
          <w:color w:val="333333"/>
          <w:sz w:val="22"/>
          <w:szCs w:val="22"/>
          <w:u w:val="single"/>
        </w:rPr>
        <w:t>Community Award Application Criteria</w:t>
      </w:r>
    </w:p>
    <w:p w14:paraId="3CB121F1" w14:textId="77777777" w:rsidR="004E7B2D" w:rsidRDefault="006D4691">
      <w:pPr>
        <w:pStyle w:val="NormalWeb"/>
        <w:shd w:val="clear" w:color="auto" w:fill="FFFFFF"/>
        <w:spacing w:before="0" w:after="150"/>
        <w:jc w:val="both"/>
        <w:rPr>
          <w:rFonts w:ascii="Georgia" w:hAnsi="Georgia" w:cs="Calibri"/>
          <w:b/>
          <w:bCs/>
          <w:color w:val="333333"/>
          <w:sz w:val="22"/>
          <w:szCs w:val="22"/>
        </w:rPr>
      </w:pPr>
      <w:r>
        <w:rPr>
          <w:rFonts w:ascii="Georgia" w:hAnsi="Georgia" w:cs="Calibri"/>
          <w:b/>
          <w:bCs/>
          <w:color w:val="333333"/>
          <w:sz w:val="22"/>
          <w:szCs w:val="22"/>
        </w:rPr>
        <w:t xml:space="preserve">The maximum award to any one organisation is £500 and no application will </w:t>
      </w:r>
      <w:proofErr w:type="gramStart"/>
      <w:r>
        <w:rPr>
          <w:rFonts w:ascii="Georgia" w:hAnsi="Georgia" w:cs="Calibri"/>
          <w:b/>
          <w:bCs/>
          <w:color w:val="333333"/>
          <w:sz w:val="22"/>
          <w:szCs w:val="22"/>
        </w:rPr>
        <w:t>be considered to be</w:t>
      </w:r>
      <w:proofErr w:type="gramEnd"/>
      <w:r>
        <w:rPr>
          <w:rFonts w:ascii="Georgia" w:hAnsi="Georgia" w:cs="Calibri"/>
          <w:b/>
          <w:bCs/>
          <w:color w:val="333333"/>
          <w:sz w:val="22"/>
          <w:szCs w:val="22"/>
        </w:rPr>
        <w:t xml:space="preserve"> too small.</w:t>
      </w:r>
    </w:p>
    <w:p w14:paraId="726FEF11" w14:textId="77777777" w:rsidR="004E7B2D" w:rsidRDefault="006D4691">
      <w:pPr>
        <w:pStyle w:val="NormalWeb"/>
        <w:shd w:val="clear" w:color="auto" w:fill="FFFFFF"/>
        <w:spacing w:before="0" w:after="0"/>
        <w:jc w:val="both"/>
      </w:pPr>
      <w:r>
        <w:rPr>
          <w:rFonts w:ascii="Georgia" w:hAnsi="Georgia" w:cs="Calibri"/>
          <w:color w:val="333333"/>
          <w:sz w:val="22"/>
          <w:szCs w:val="22"/>
        </w:rPr>
        <w:t>Priority will be given to projects promoted by</w:t>
      </w:r>
      <w:r>
        <w:rPr>
          <w:rStyle w:val="apple-converted-space"/>
          <w:rFonts w:ascii="Georgia" w:hAnsi="Georgia" w:cs="Calibri"/>
          <w:color w:val="333333"/>
          <w:sz w:val="22"/>
          <w:szCs w:val="22"/>
        </w:rPr>
        <w:t xml:space="preserve"> </w:t>
      </w:r>
      <w:r>
        <w:rPr>
          <w:rStyle w:val="apple-converted-space"/>
          <w:rFonts w:ascii="Georgia" w:hAnsi="Georgia" w:cs="Calibri"/>
          <w:b/>
          <w:bCs/>
          <w:color w:val="333333"/>
          <w:sz w:val="22"/>
          <w:szCs w:val="22"/>
        </w:rPr>
        <w:t>small</w:t>
      </w:r>
      <w:r>
        <w:rPr>
          <w:rStyle w:val="apple-converted-space"/>
          <w:rFonts w:ascii="Georgia" w:hAnsi="Georgia" w:cs="Calibri"/>
          <w:color w:val="333333"/>
          <w:sz w:val="22"/>
          <w:szCs w:val="22"/>
        </w:rPr>
        <w:t xml:space="preserve"> </w:t>
      </w:r>
      <w:r>
        <w:rPr>
          <w:rFonts w:ascii="Georgia" w:hAnsi="Georgia" w:cs="Calibri"/>
          <w:color w:val="333333"/>
          <w:sz w:val="22"/>
          <w:szCs w:val="22"/>
        </w:rPr>
        <w:t xml:space="preserve">groups or organisations </w:t>
      </w:r>
      <w:proofErr w:type="gramStart"/>
      <w:r>
        <w:rPr>
          <w:rFonts w:ascii="Georgia" w:hAnsi="Georgia" w:cs="Calibri"/>
          <w:color w:val="333333"/>
          <w:sz w:val="22"/>
          <w:szCs w:val="22"/>
        </w:rPr>
        <w:t>that:-</w:t>
      </w:r>
      <w:proofErr w:type="gramEnd"/>
    </w:p>
    <w:p w14:paraId="4B335B2F" w14:textId="77777777" w:rsidR="004E7B2D" w:rsidRDefault="006D4691">
      <w:pPr>
        <w:pStyle w:val="Normal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rFonts w:ascii="Georgia" w:hAnsi="Georgia" w:cs="Calibri"/>
          <w:color w:val="333333"/>
          <w:sz w:val="22"/>
          <w:szCs w:val="22"/>
        </w:rPr>
      </w:pPr>
      <w:r>
        <w:rPr>
          <w:rFonts w:ascii="Georgia" w:hAnsi="Georgia" w:cs="Calibri"/>
          <w:color w:val="333333"/>
          <w:sz w:val="22"/>
          <w:szCs w:val="22"/>
        </w:rPr>
        <w:t>Offer value for money because their work will have a significant number of beneficiaries.</w:t>
      </w:r>
    </w:p>
    <w:p w14:paraId="0C3DE53B" w14:textId="77777777" w:rsidR="004E7B2D" w:rsidRDefault="006D4691">
      <w:pPr>
        <w:pStyle w:val="Normal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rFonts w:ascii="Georgia" w:hAnsi="Georgia" w:cs="Calibri"/>
          <w:color w:val="333333"/>
          <w:sz w:val="22"/>
          <w:szCs w:val="22"/>
        </w:rPr>
      </w:pPr>
      <w:r>
        <w:rPr>
          <w:rFonts w:ascii="Georgia" w:hAnsi="Georgia" w:cs="Calibri"/>
          <w:color w:val="333333"/>
          <w:sz w:val="22"/>
          <w:szCs w:val="22"/>
        </w:rPr>
        <w:t>Work with vulnerable or disadvantaged children or adults, or with a deprived community.</w:t>
      </w:r>
    </w:p>
    <w:p w14:paraId="3D8FC307" w14:textId="77777777" w:rsidR="004E7B2D" w:rsidRDefault="006D4691">
      <w:pPr>
        <w:pStyle w:val="Normal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rFonts w:ascii="Georgia" w:hAnsi="Georgia" w:cs="Calibri"/>
          <w:color w:val="333333"/>
          <w:sz w:val="22"/>
          <w:szCs w:val="22"/>
        </w:rPr>
      </w:pPr>
      <w:r>
        <w:rPr>
          <w:rFonts w:ascii="Georgia" w:hAnsi="Georgia" w:cs="Calibri"/>
          <w:color w:val="333333"/>
          <w:sz w:val="22"/>
          <w:szCs w:val="22"/>
        </w:rPr>
        <w:t>Are responding to a need brought about by the Fuel and/or Cost of Living crisis.</w:t>
      </w:r>
    </w:p>
    <w:p w14:paraId="4F39BF08" w14:textId="77777777" w:rsidR="004E7B2D" w:rsidRDefault="006D4691">
      <w:pPr>
        <w:pStyle w:val="NormalWeb"/>
        <w:numPr>
          <w:ilvl w:val="0"/>
          <w:numId w:val="1"/>
        </w:numPr>
        <w:shd w:val="clear" w:color="auto" w:fill="FFFFFF"/>
        <w:spacing w:before="0" w:after="240"/>
        <w:ind w:left="714" w:hanging="357"/>
        <w:jc w:val="both"/>
        <w:rPr>
          <w:rFonts w:ascii="Georgia" w:hAnsi="Georgia" w:cs="Calibri"/>
          <w:color w:val="333333"/>
          <w:sz w:val="22"/>
          <w:szCs w:val="22"/>
        </w:rPr>
      </w:pPr>
      <w:r>
        <w:rPr>
          <w:rFonts w:ascii="Georgia" w:hAnsi="Georgia" w:cs="Calibri"/>
          <w:color w:val="333333"/>
          <w:sz w:val="22"/>
          <w:szCs w:val="22"/>
        </w:rPr>
        <w:t>Are staffed mainly by volunteers. Applications for payment of salaries will not be considered.</w:t>
      </w:r>
    </w:p>
    <w:p w14:paraId="7562676D" w14:textId="77777777" w:rsidR="004E7B2D" w:rsidRDefault="006D4691">
      <w:pPr>
        <w:pStyle w:val="NormalWeb"/>
        <w:shd w:val="clear" w:color="auto" w:fill="FFFFFF"/>
        <w:spacing w:before="0" w:after="120"/>
        <w:jc w:val="both"/>
        <w:rPr>
          <w:rFonts w:ascii="Frutiger LT Std 55 Roman" w:hAnsi="Frutiger LT Std 55 Roman" w:cs="Calibri"/>
          <w:b/>
          <w:bCs/>
          <w:color w:val="333333"/>
          <w:sz w:val="22"/>
          <w:szCs w:val="22"/>
          <w:u w:val="single"/>
        </w:rPr>
      </w:pPr>
      <w:r>
        <w:rPr>
          <w:rFonts w:ascii="Frutiger LT Std 55 Roman" w:hAnsi="Frutiger LT Std 55 Roman" w:cs="Calibri"/>
          <w:b/>
          <w:bCs/>
          <w:color w:val="333333"/>
          <w:sz w:val="22"/>
          <w:szCs w:val="22"/>
          <w:u w:val="single"/>
        </w:rPr>
        <w:t>Eligibility</w:t>
      </w:r>
    </w:p>
    <w:p w14:paraId="5B26B26A" w14:textId="77777777" w:rsidR="004E7B2D" w:rsidRDefault="006D4691">
      <w:pPr>
        <w:pStyle w:val="NormalWeb"/>
        <w:shd w:val="clear" w:color="auto" w:fill="FFFFFF"/>
        <w:spacing w:before="0" w:after="150"/>
        <w:jc w:val="both"/>
        <w:rPr>
          <w:rFonts w:ascii="Georgia" w:hAnsi="Georgia" w:cs="Calibri"/>
          <w:color w:val="333333"/>
          <w:sz w:val="22"/>
          <w:szCs w:val="22"/>
        </w:rPr>
      </w:pPr>
      <w:r>
        <w:rPr>
          <w:rFonts w:ascii="Georgia" w:hAnsi="Georgia" w:cs="Calibri"/>
          <w:color w:val="333333"/>
          <w:sz w:val="22"/>
          <w:szCs w:val="22"/>
        </w:rPr>
        <w:t xml:space="preserve">The funding is open to registered charities, voluntary organisations and community groups whose work benefits </w:t>
      </w:r>
      <w:proofErr w:type="gramStart"/>
      <w:r>
        <w:rPr>
          <w:rFonts w:ascii="Georgia" w:hAnsi="Georgia" w:cs="Calibri"/>
          <w:color w:val="333333"/>
          <w:sz w:val="22"/>
          <w:szCs w:val="22"/>
        </w:rPr>
        <w:t>local residents</w:t>
      </w:r>
      <w:proofErr w:type="gramEnd"/>
      <w:r>
        <w:rPr>
          <w:rFonts w:ascii="Georgia" w:hAnsi="Georgia" w:cs="Calibri"/>
          <w:color w:val="333333"/>
          <w:sz w:val="22"/>
          <w:szCs w:val="22"/>
        </w:rPr>
        <w:t xml:space="preserve"> or communities in and close to Stroud.</w:t>
      </w:r>
    </w:p>
    <w:p w14:paraId="7697630C" w14:textId="77777777" w:rsidR="004E7B2D" w:rsidRDefault="006D4691">
      <w:pPr>
        <w:pStyle w:val="NormalWeb"/>
        <w:shd w:val="clear" w:color="auto" w:fill="FFFFFF"/>
        <w:spacing w:before="0" w:after="120"/>
        <w:jc w:val="both"/>
        <w:rPr>
          <w:rFonts w:ascii="Frutiger LT Std 55 Roman" w:hAnsi="Frutiger LT Std 55 Roman" w:cs="Calibri"/>
          <w:b/>
          <w:bCs/>
          <w:color w:val="333333"/>
          <w:sz w:val="22"/>
          <w:szCs w:val="22"/>
          <w:u w:val="single"/>
        </w:rPr>
      </w:pPr>
      <w:r>
        <w:rPr>
          <w:rFonts w:ascii="Frutiger LT Std 55 Roman" w:hAnsi="Frutiger LT Std 55 Roman" w:cs="Calibri"/>
          <w:b/>
          <w:bCs/>
          <w:color w:val="333333"/>
          <w:sz w:val="22"/>
          <w:szCs w:val="22"/>
          <w:u w:val="single"/>
        </w:rPr>
        <w:t>Application Process and Submission</w:t>
      </w:r>
    </w:p>
    <w:p w14:paraId="28BFBBB2" w14:textId="77777777" w:rsidR="004E7B2D" w:rsidRDefault="006D4691">
      <w:pPr>
        <w:pStyle w:val="NormalWeb"/>
        <w:shd w:val="clear" w:color="auto" w:fill="FFFFFF"/>
        <w:spacing w:before="0" w:after="150"/>
        <w:jc w:val="both"/>
      </w:pPr>
      <w:r>
        <w:rPr>
          <w:rFonts w:ascii="Georgia" w:hAnsi="Georgia" w:cs="Calibri"/>
          <w:color w:val="333333"/>
          <w:sz w:val="22"/>
          <w:szCs w:val="22"/>
        </w:rPr>
        <w:t>Interested groups/organisations should complete the attached application form</w:t>
      </w:r>
      <w:r>
        <w:rPr>
          <w:rFonts w:ascii="Georgia" w:hAnsi="Georgia" w:cs="Calibri"/>
          <w:b/>
          <w:bCs/>
          <w:color w:val="333333"/>
          <w:sz w:val="22"/>
          <w:szCs w:val="22"/>
        </w:rPr>
        <w:t>.</w:t>
      </w:r>
    </w:p>
    <w:p w14:paraId="5E906AB6" w14:textId="77777777" w:rsidR="004E7B2D" w:rsidRDefault="006D4691">
      <w:pPr>
        <w:pStyle w:val="NormalWeb"/>
        <w:shd w:val="clear" w:color="auto" w:fill="FFFFFF"/>
        <w:spacing w:before="0" w:after="150"/>
        <w:jc w:val="both"/>
      </w:pPr>
      <w:r>
        <w:rPr>
          <w:rFonts w:ascii="Georgia" w:hAnsi="Georgia" w:cs="Calibri"/>
          <w:color w:val="333333"/>
          <w:sz w:val="22"/>
          <w:szCs w:val="22"/>
        </w:rPr>
        <w:t xml:space="preserve">Applicants will need to provide a copy of their latest accounts/financial statement and a copy of their constitution or governing document. </w:t>
      </w:r>
      <w:r>
        <w:rPr>
          <w:rFonts w:ascii="Georgia" w:hAnsi="Georgia" w:cs="Calibri"/>
          <w:b/>
          <w:bCs/>
          <w:color w:val="333333"/>
          <w:sz w:val="22"/>
          <w:szCs w:val="22"/>
        </w:rPr>
        <w:t>Note</w:t>
      </w:r>
      <w:r>
        <w:rPr>
          <w:rFonts w:ascii="Georgia" w:hAnsi="Georgia" w:cs="Calibri"/>
          <w:color w:val="333333"/>
          <w:sz w:val="22"/>
          <w:szCs w:val="22"/>
        </w:rPr>
        <w:t xml:space="preserve">: Failure to enclose either or </w:t>
      </w:r>
      <w:proofErr w:type="gramStart"/>
      <w:r>
        <w:rPr>
          <w:rFonts w:ascii="Georgia" w:hAnsi="Georgia" w:cs="Calibri"/>
          <w:color w:val="333333"/>
          <w:sz w:val="22"/>
          <w:szCs w:val="22"/>
        </w:rPr>
        <w:t>both of these</w:t>
      </w:r>
      <w:proofErr w:type="gramEnd"/>
      <w:r>
        <w:rPr>
          <w:rFonts w:ascii="Georgia" w:hAnsi="Georgia" w:cs="Calibri"/>
          <w:color w:val="333333"/>
          <w:sz w:val="22"/>
          <w:szCs w:val="22"/>
        </w:rPr>
        <w:t xml:space="preserve"> documents would disqualify the application</w:t>
      </w:r>
    </w:p>
    <w:p w14:paraId="655ABA28" w14:textId="77777777" w:rsidR="004E7B2D" w:rsidRDefault="006D4691">
      <w:pPr>
        <w:pStyle w:val="NormalWeb"/>
        <w:shd w:val="clear" w:color="auto" w:fill="FFFFFF"/>
        <w:spacing w:before="0" w:after="150"/>
        <w:jc w:val="both"/>
        <w:rPr>
          <w:rFonts w:ascii="Georgia" w:hAnsi="Georgia" w:cs="Calibri"/>
          <w:color w:val="333333"/>
          <w:sz w:val="22"/>
          <w:szCs w:val="22"/>
        </w:rPr>
      </w:pPr>
      <w:r>
        <w:rPr>
          <w:rFonts w:ascii="Georgia" w:hAnsi="Georgia" w:cs="Calibri"/>
          <w:color w:val="333333"/>
          <w:sz w:val="22"/>
          <w:szCs w:val="22"/>
        </w:rPr>
        <w:t xml:space="preserve">Please do not enclose any additional paperwork – we will contact you if any other documents are required </w:t>
      </w:r>
    </w:p>
    <w:p w14:paraId="64A47BE7" w14:textId="77777777" w:rsidR="004E7B2D" w:rsidRDefault="006D4691">
      <w:pPr>
        <w:pStyle w:val="NormalWeb"/>
        <w:shd w:val="clear" w:color="auto" w:fill="FFFFFF"/>
        <w:spacing w:before="0" w:after="150"/>
        <w:jc w:val="both"/>
        <w:rPr>
          <w:rFonts w:ascii="Georgia" w:hAnsi="Georgia" w:cs="Calibri"/>
          <w:color w:val="333333"/>
          <w:sz w:val="22"/>
          <w:szCs w:val="22"/>
        </w:rPr>
      </w:pPr>
      <w:r>
        <w:rPr>
          <w:rFonts w:ascii="Georgia" w:hAnsi="Georgia" w:cs="Calibri"/>
          <w:color w:val="333333"/>
          <w:sz w:val="22"/>
          <w:szCs w:val="22"/>
        </w:rPr>
        <w:t>If you have any queries about this programme or the completing the application form, please contact Stroud Rotary Club.</w:t>
      </w:r>
    </w:p>
    <w:p w14:paraId="153231ED" w14:textId="77777777" w:rsidR="004E7B2D" w:rsidRDefault="006D4691">
      <w:r>
        <w:rPr>
          <w:rFonts w:ascii="Georgia" w:hAnsi="Georgia"/>
          <w:sz w:val="22"/>
          <w:szCs w:val="22"/>
        </w:rPr>
        <w:t xml:space="preserve">Your completed application should be returned, preferably by email </w:t>
      </w:r>
      <w:proofErr w:type="gramStart"/>
      <w:r>
        <w:rPr>
          <w:rFonts w:ascii="Georgia" w:hAnsi="Georgia"/>
          <w:sz w:val="22"/>
          <w:szCs w:val="22"/>
        </w:rPr>
        <w:t>to :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Calibri"/>
          <w:b/>
          <w:sz w:val="22"/>
          <w:szCs w:val="22"/>
          <w:highlight w:val="white"/>
        </w:rPr>
        <w:t>community.awards.stroud.rotary@gmail</w:t>
      </w:r>
      <w:r>
        <w:rPr>
          <w:rFonts w:ascii="Georgia" w:hAnsi="Georgia" w:cs="Calibri"/>
          <w:b/>
          <w:bCs/>
          <w:sz w:val="22"/>
          <w:szCs w:val="22"/>
          <w:highlight w:val="white"/>
        </w:rPr>
        <w:t>.com</w:t>
      </w:r>
      <w:r>
        <w:rPr>
          <w:rFonts w:ascii="Georgia" w:hAnsi="Georgia" w:cs="Helvetica"/>
          <w:b/>
          <w:bCs/>
          <w:color w:val="444444"/>
          <w:sz w:val="22"/>
          <w:szCs w:val="22"/>
          <w:highlight w:val="white"/>
        </w:rPr>
        <w:t xml:space="preserve"> </w:t>
      </w:r>
      <w:r>
        <w:rPr>
          <w:rFonts w:ascii="Georgia" w:hAnsi="Georgia" w:cs="Calibri"/>
          <w:color w:val="444444"/>
          <w:sz w:val="22"/>
          <w:szCs w:val="22"/>
          <w:highlight w:val="white"/>
        </w:rPr>
        <w:t xml:space="preserve">or by post to </w:t>
      </w:r>
      <w:r>
        <w:rPr>
          <w:rFonts w:ascii="Georgia" w:hAnsi="Georgia" w:cs="Calibri"/>
          <w:b/>
          <w:color w:val="444444"/>
          <w:sz w:val="22"/>
          <w:szCs w:val="22"/>
          <w:highlight w:val="white"/>
        </w:rPr>
        <w:t>The Community Awards Administrator</w:t>
      </w:r>
      <w:r>
        <w:rPr>
          <w:rFonts w:ascii="Georgia" w:hAnsi="Georgia" w:cs="Calibri"/>
          <w:color w:val="444444"/>
          <w:sz w:val="22"/>
          <w:szCs w:val="22"/>
          <w:highlight w:val="white"/>
        </w:rPr>
        <w:t xml:space="preserve">, 12 The Chestnuts, </w:t>
      </w:r>
      <w:proofErr w:type="spellStart"/>
      <w:r>
        <w:rPr>
          <w:rFonts w:ascii="Georgia" w:hAnsi="Georgia" w:cs="Calibri"/>
          <w:color w:val="444444"/>
          <w:sz w:val="22"/>
          <w:szCs w:val="22"/>
          <w:highlight w:val="white"/>
        </w:rPr>
        <w:t>Bussage</w:t>
      </w:r>
      <w:proofErr w:type="spellEnd"/>
      <w:r>
        <w:rPr>
          <w:rFonts w:ascii="Georgia" w:hAnsi="Georgia" w:cs="Calibri"/>
          <w:color w:val="444444"/>
          <w:sz w:val="22"/>
          <w:szCs w:val="22"/>
          <w:highlight w:val="white"/>
        </w:rPr>
        <w:t>, GL6 8AT</w:t>
      </w:r>
    </w:p>
    <w:p w14:paraId="41B1FEE1" w14:textId="77777777" w:rsidR="004E7B2D" w:rsidRDefault="004E7B2D">
      <w:pPr>
        <w:pStyle w:val="NoSpacing"/>
        <w:rPr>
          <w:rFonts w:ascii="Georgia" w:hAnsi="Georgia"/>
        </w:rPr>
      </w:pPr>
    </w:p>
    <w:p w14:paraId="648BD6E7" w14:textId="77777777" w:rsidR="004E7B2D" w:rsidRDefault="006D4691">
      <w:pPr>
        <w:pStyle w:val="NormalWeb"/>
        <w:shd w:val="clear" w:color="auto" w:fill="FFFFFF"/>
        <w:spacing w:before="0" w:after="120"/>
        <w:jc w:val="both"/>
        <w:rPr>
          <w:rFonts w:ascii="Frutiger LT Std 55 Roman" w:hAnsi="Frutiger LT Std 55 Roman" w:cs="Calibri"/>
          <w:b/>
          <w:bCs/>
          <w:color w:val="333333"/>
          <w:sz w:val="22"/>
          <w:szCs w:val="22"/>
          <w:u w:val="single"/>
        </w:rPr>
      </w:pPr>
      <w:r>
        <w:rPr>
          <w:rFonts w:ascii="Frutiger LT Std 55 Roman" w:hAnsi="Frutiger LT Std 55 Roman" w:cs="Calibri"/>
          <w:b/>
          <w:bCs/>
          <w:color w:val="333333"/>
          <w:sz w:val="22"/>
          <w:szCs w:val="22"/>
          <w:u w:val="single"/>
        </w:rPr>
        <w:t>Assessment and Decision Making</w:t>
      </w:r>
    </w:p>
    <w:p w14:paraId="63C03B99" w14:textId="77777777" w:rsidR="004E7B2D" w:rsidRDefault="006D4691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Applications will be logged on receipt and checked for their eligibility to apply.</w:t>
      </w:r>
    </w:p>
    <w:p w14:paraId="60BB5B0F" w14:textId="77777777" w:rsidR="004E7B2D" w:rsidRDefault="006D4691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Georgia" w:hAnsi="Georgia" w:cs="Calibri"/>
          <w:sz w:val="22"/>
          <w:szCs w:val="22"/>
        </w:rPr>
        <w:t xml:space="preserve">Applications will then be voted </w:t>
      </w:r>
      <w:r>
        <w:rPr>
          <w:rFonts w:ascii="Georgia" w:hAnsi="Georgia" w:cs="Calibri"/>
          <w:sz w:val="22"/>
          <w:szCs w:val="22"/>
        </w:rPr>
        <w:t xml:space="preserve">upon by members of Stroud Rotary </w:t>
      </w:r>
      <w:proofErr w:type="gramStart"/>
      <w:r>
        <w:rPr>
          <w:rFonts w:ascii="Georgia" w:hAnsi="Georgia" w:cs="Calibri"/>
          <w:sz w:val="22"/>
          <w:szCs w:val="22"/>
        </w:rPr>
        <w:t>Club..</w:t>
      </w:r>
      <w:proofErr w:type="gramEnd"/>
    </w:p>
    <w:p w14:paraId="0EA13FAB" w14:textId="77777777" w:rsidR="004E7B2D" w:rsidRDefault="006D4691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Georgia" w:hAnsi="Georgia" w:cs="Calibri"/>
          <w:sz w:val="22"/>
          <w:szCs w:val="22"/>
        </w:rPr>
        <w:t xml:space="preserve">Successful applicants will be notified by post or email and be invited to attend a </w:t>
      </w:r>
      <w:r>
        <w:rPr>
          <w:rFonts w:ascii="Georgia" w:hAnsi="Georgia" w:cs="Calibri"/>
          <w:b/>
          <w:bCs/>
          <w:sz w:val="22"/>
          <w:szCs w:val="22"/>
        </w:rPr>
        <w:t>Presentation Evening which is planned for Tuesday 18</w:t>
      </w:r>
      <w:r>
        <w:rPr>
          <w:rFonts w:ascii="Georgia" w:hAnsi="Georgia" w:cs="Calibri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 w:cs="Calibri"/>
          <w:b/>
          <w:bCs/>
          <w:sz w:val="22"/>
          <w:szCs w:val="22"/>
        </w:rPr>
        <w:t xml:space="preserve"> March 2025.</w:t>
      </w:r>
    </w:p>
    <w:p w14:paraId="5B144834" w14:textId="77777777" w:rsidR="004E7B2D" w:rsidRDefault="006D4691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Successful applicants agree to use the Rotary logo on publicity and promotional material for their project and to submit a report on progress/impact of the project.</w:t>
      </w:r>
    </w:p>
    <w:p w14:paraId="3422DEDD" w14:textId="77777777" w:rsidR="004E7B2D" w:rsidRDefault="006D4691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Georgia" w:hAnsi="Georgia" w:cs="Calibri"/>
          <w:sz w:val="22"/>
          <w:szCs w:val="22"/>
        </w:rPr>
        <w:t xml:space="preserve">The decision of Stroud Rotary Club will be </w:t>
      </w:r>
      <w:proofErr w:type="gramStart"/>
      <w:r>
        <w:rPr>
          <w:rFonts w:ascii="Georgia" w:hAnsi="Georgia" w:cs="Calibri"/>
          <w:sz w:val="22"/>
          <w:szCs w:val="22"/>
        </w:rPr>
        <w:t>final</w:t>
      </w:r>
      <w:proofErr w:type="gramEnd"/>
      <w:r>
        <w:rPr>
          <w:rFonts w:ascii="Georgia" w:hAnsi="Georgia" w:cs="Calibri"/>
          <w:sz w:val="22"/>
          <w:szCs w:val="22"/>
        </w:rPr>
        <w:t xml:space="preserve"> and no correspondence will be entered into.</w:t>
      </w:r>
    </w:p>
    <w:sectPr w:rsidR="004E7B2D">
      <w:pgSz w:w="11906" w:h="16838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 LT Std 55 Roman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D97"/>
    <w:multiLevelType w:val="multilevel"/>
    <w:tmpl w:val="F9608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7E475B"/>
    <w:multiLevelType w:val="multilevel"/>
    <w:tmpl w:val="78E6AC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7E7582"/>
    <w:multiLevelType w:val="multilevel"/>
    <w:tmpl w:val="8C0E7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26628">
    <w:abstractNumId w:val="0"/>
  </w:num>
  <w:num w:numId="2" w16cid:durableId="201329095">
    <w:abstractNumId w:val="2"/>
  </w:num>
  <w:num w:numId="3" w16cid:durableId="12763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2D"/>
    <w:rsid w:val="004E7B2D"/>
    <w:rsid w:val="006D4691"/>
    <w:rsid w:val="00D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2524"/>
  <w15:docId w15:val="{FAB3CED5-8BD4-425D-9897-42E2D42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CB5"/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ing1">
    <w:name w:val="heading 1"/>
    <w:basedOn w:val="Normal"/>
    <w:qFormat/>
    <w:rsid w:val="00A66CB5"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sid w:val="00A66CB5"/>
    <w:rPr>
      <w:rFonts w:ascii="Times New Roman" w:eastAsia="Times New Roman" w:hAnsi="Times New Roman" w:cs="Times New Roman"/>
      <w:b/>
      <w:bCs/>
      <w:kern w:val="2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qFormat/>
    <w:rsid w:val="00A66CB5"/>
  </w:style>
  <w:style w:type="character" w:customStyle="1" w:styleId="InternetLink">
    <w:name w:val="Internet Link"/>
    <w:basedOn w:val="DefaultParagraphFont"/>
    <w:rsid w:val="00A66CB5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sid w:val="00A66CB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Label1">
    <w:name w:val="ListLabel 1"/>
    <w:qFormat/>
    <w:rsid w:val="00A66CB5"/>
    <w:rPr>
      <w:rFonts w:cs="Courier New"/>
    </w:rPr>
  </w:style>
  <w:style w:type="character" w:customStyle="1" w:styleId="ListLabel2">
    <w:name w:val="ListLabel 2"/>
    <w:qFormat/>
    <w:rsid w:val="00A66CB5"/>
    <w:rPr>
      <w:rFonts w:cs="Courier New"/>
    </w:rPr>
  </w:style>
  <w:style w:type="character" w:customStyle="1" w:styleId="ListLabel3">
    <w:name w:val="ListLabel 3"/>
    <w:qFormat/>
    <w:rsid w:val="00A66CB5"/>
    <w:rPr>
      <w:rFonts w:cs="Courier New"/>
    </w:rPr>
  </w:style>
  <w:style w:type="character" w:customStyle="1" w:styleId="ListLabel4">
    <w:name w:val="ListLabel 4"/>
    <w:qFormat/>
    <w:rsid w:val="00A66CB5"/>
    <w:rPr>
      <w:rFonts w:cs="Courier New"/>
    </w:rPr>
  </w:style>
  <w:style w:type="character" w:customStyle="1" w:styleId="ListLabel5">
    <w:name w:val="ListLabel 5"/>
    <w:qFormat/>
    <w:rsid w:val="00A66CB5"/>
    <w:rPr>
      <w:rFonts w:cs="Courier New"/>
    </w:rPr>
  </w:style>
  <w:style w:type="character" w:customStyle="1" w:styleId="ListLabel6">
    <w:name w:val="ListLabel 6"/>
    <w:qFormat/>
    <w:rsid w:val="00A66CB5"/>
    <w:rPr>
      <w:rFonts w:cs="Courier New"/>
    </w:rPr>
  </w:style>
  <w:style w:type="character" w:customStyle="1" w:styleId="ListLabel7">
    <w:name w:val="ListLabel 7"/>
    <w:qFormat/>
    <w:rsid w:val="00A66CB5"/>
    <w:rPr>
      <w:rFonts w:ascii="Georgia" w:hAnsi="Georgia" w:cs="Symbol"/>
      <w:sz w:val="22"/>
    </w:rPr>
  </w:style>
  <w:style w:type="character" w:customStyle="1" w:styleId="ListLabel8">
    <w:name w:val="ListLabel 8"/>
    <w:qFormat/>
    <w:rsid w:val="00A66CB5"/>
    <w:rPr>
      <w:rFonts w:cs="Courier New"/>
    </w:rPr>
  </w:style>
  <w:style w:type="character" w:customStyle="1" w:styleId="ListLabel9">
    <w:name w:val="ListLabel 9"/>
    <w:qFormat/>
    <w:rsid w:val="00A66CB5"/>
    <w:rPr>
      <w:rFonts w:cs="Wingdings"/>
    </w:rPr>
  </w:style>
  <w:style w:type="character" w:customStyle="1" w:styleId="ListLabel10">
    <w:name w:val="ListLabel 10"/>
    <w:qFormat/>
    <w:rsid w:val="00A66CB5"/>
    <w:rPr>
      <w:rFonts w:cs="Symbol"/>
    </w:rPr>
  </w:style>
  <w:style w:type="character" w:customStyle="1" w:styleId="ListLabel11">
    <w:name w:val="ListLabel 11"/>
    <w:qFormat/>
    <w:rsid w:val="00A66CB5"/>
    <w:rPr>
      <w:rFonts w:cs="Courier New"/>
    </w:rPr>
  </w:style>
  <w:style w:type="character" w:customStyle="1" w:styleId="ListLabel12">
    <w:name w:val="ListLabel 12"/>
    <w:qFormat/>
    <w:rsid w:val="00A66CB5"/>
    <w:rPr>
      <w:rFonts w:cs="Wingdings"/>
    </w:rPr>
  </w:style>
  <w:style w:type="character" w:customStyle="1" w:styleId="ListLabel13">
    <w:name w:val="ListLabel 13"/>
    <w:qFormat/>
    <w:rsid w:val="00A66CB5"/>
    <w:rPr>
      <w:rFonts w:cs="Symbol"/>
    </w:rPr>
  </w:style>
  <w:style w:type="character" w:customStyle="1" w:styleId="ListLabel14">
    <w:name w:val="ListLabel 14"/>
    <w:qFormat/>
    <w:rsid w:val="00A66CB5"/>
    <w:rPr>
      <w:rFonts w:cs="Courier New"/>
    </w:rPr>
  </w:style>
  <w:style w:type="character" w:customStyle="1" w:styleId="ListLabel15">
    <w:name w:val="ListLabel 15"/>
    <w:qFormat/>
    <w:rsid w:val="00A66CB5"/>
    <w:rPr>
      <w:rFonts w:cs="Wingdings"/>
    </w:rPr>
  </w:style>
  <w:style w:type="character" w:customStyle="1" w:styleId="ListLabel16">
    <w:name w:val="ListLabel 16"/>
    <w:qFormat/>
    <w:rsid w:val="00A66CB5"/>
    <w:rPr>
      <w:rFonts w:ascii="Georgia" w:hAnsi="Georgia" w:cs="Symbol"/>
      <w:sz w:val="22"/>
    </w:rPr>
  </w:style>
  <w:style w:type="character" w:customStyle="1" w:styleId="ListLabel17">
    <w:name w:val="ListLabel 17"/>
    <w:qFormat/>
    <w:rsid w:val="00A66CB5"/>
    <w:rPr>
      <w:rFonts w:cs="Courier New"/>
    </w:rPr>
  </w:style>
  <w:style w:type="character" w:customStyle="1" w:styleId="ListLabel18">
    <w:name w:val="ListLabel 18"/>
    <w:qFormat/>
    <w:rsid w:val="00A66CB5"/>
    <w:rPr>
      <w:rFonts w:cs="Wingdings"/>
    </w:rPr>
  </w:style>
  <w:style w:type="character" w:customStyle="1" w:styleId="ListLabel19">
    <w:name w:val="ListLabel 19"/>
    <w:qFormat/>
    <w:rsid w:val="00A66CB5"/>
    <w:rPr>
      <w:rFonts w:cs="Symbol"/>
    </w:rPr>
  </w:style>
  <w:style w:type="character" w:customStyle="1" w:styleId="ListLabel20">
    <w:name w:val="ListLabel 20"/>
    <w:qFormat/>
    <w:rsid w:val="00A66CB5"/>
    <w:rPr>
      <w:rFonts w:cs="Courier New"/>
    </w:rPr>
  </w:style>
  <w:style w:type="character" w:customStyle="1" w:styleId="ListLabel21">
    <w:name w:val="ListLabel 21"/>
    <w:qFormat/>
    <w:rsid w:val="00A66CB5"/>
    <w:rPr>
      <w:rFonts w:cs="Wingdings"/>
    </w:rPr>
  </w:style>
  <w:style w:type="character" w:customStyle="1" w:styleId="ListLabel22">
    <w:name w:val="ListLabel 22"/>
    <w:qFormat/>
    <w:rsid w:val="00A66CB5"/>
    <w:rPr>
      <w:rFonts w:cs="Symbol"/>
    </w:rPr>
  </w:style>
  <w:style w:type="character" w:customStyle="1" w:styleId="ListLabel23">
    <w:name w:val="ListLabel 23"/>
    <w:qFormat/>
    <w:rsid w:val="00A66CB5"/>
    <w:rPr>
      <w:rFonts w:cs="Courier New"/>
    </w:rPr>
  </w:style>
  <w:style w:type="character" w:customStyle="1" w:styleId="ListLabel24">
    <w:name w:val="ListLabel 24"/>
    <w:qFormat/>
    <w:rsid w:val="00A66CB5"/>
    <w:rPr>
      <w:rFonts w:cs="Wingdings"/>
    </w:rPr>
  </w:style>
  <w:style w:type="character" w:customStyle="1" w:styleId="ListLabel25">
    <w:name w:val="ListLabel 25"/>
    <w:qFormat/>
    <w:rsid w:val="00A66CB5"/>
    <w:rPr>
      <w:rFonts w:ascii="Georgia" w:hAnsi="Georgia" w:cs="Symbol"/>
      <w:sz w:val="22"/>
    </w:rPr>
  </w:style>
  <w:style w:type="character" w:customStyle="1" w:styleId="ListLabel26">
    <w:name w:val="ListLabel 26"/>
    <w:qFormat/>
    <w:rsid w:val="00A66CB5"/>
    <w:rPr>
      <w:rFonts w:cs="Courier New"/>
    </w:rPr>
  </w:style>
  <w:style w:type="character" w:customStyle="1" w:styleId="ListLabel27">
    <w:name w:val="ListLabel 27"/>
    <w:qFormat/>
    <w:rsid w:val="00A66CB5"/>
    <w:rPr>
      <w:rFonts w:cs="Wingdings"/>
    </w:rPr>
  </w:style>
  <w:style w:type="character" w:customStyle="1" w:styleId="ListLabel28">
    <w:name w:val="ListLabel 28"/>
    <w:qFormat/>
    <w:rsid w:val="00A66CB5"/>
    <w:rPr>
      <w:rFonts w:cs="Symbol"/>
    </w:rPr>
  </w:style>
  <w:style w:type="character" w:customStyle="1" w:styleId="ListLabel29">
    <w:name w:val="ListLabel 29"/>
    <w:qFormat/>
    <w:rsid w:val="00A66CB5"/>
    <w:rPr>
      <w:rFonts w:cs="Courier New"/>
    </w:rPr>
  </w:style>
  <w:style w:type="character" w:customStyle="1" w:styleId="ListLabel30">
    <w:name w:val="ListLabel 30"/>
    <w:qFormat/>
    <w:rsid w:val="00A66CB5"/>
    <w:rPr>
      <w:rFonts w:cs="Wingdings"/>
    </w:rPr>
  </w:style>
  <w:style w:type="character" w:customStyle="1" w:styleId="ListLabel31">
    <w:name w:val="ListLabel 31"/>
    <w:qFormat/>
    <w:rsid w:val="00A66CB5"/>
    <w:rPr>
      <w:rFonts w:cs="Symbol"/>
    </w:rPr>
  </w:style>
  <w:style w:type="character" w:customStyle="1" w:styleId="ListLabel32">
    <w:name w:val="ListLabel 32"/>
    <w:qFormat/>
    <w:rsid w:val="00A66CB5"/>
    <w:rPr>
      <w:rFonts w:cs="Courier New"/>
    </w:rPr>
  </w:style>
  <w:style w:type="character" w:customStyle="1" w:styleId="ListLabel33">
    <w:name w:val="ListLabel 33"/>
    <w:qFormat/>
    <w:rsid w:val="00A66CB5"/>
    <w:rPr>
      <w:rFonts w:cs="Wingdings"/>
    </w:rPr>
  </w:style>
  <w:style w:type="character" w:customStyle="1" w:styleId="ListLabel34">
    <w:name w:val="ListLabel 34"/>
    <w:qFormat/>
    <w:rsid w:val="001D170A"/>
    <w:rPr>
      <w:rFonts w:ascii="Georgia" w:hAnsi="Georgia" w:cs="Symbol"/>
      <w:sz w:val="22"/>
    </w:rPr>
  </w:style>
  <w:style w:type="character" w:customStyle="1" w:styleId="ListLabel35">
    <w:name w:val="ListLabel 35"/>
    <w:qFormat/>
    <w:rsid w:val="001D170A"/>
    <w:rPr>
      <w:rFonts w:cs="Courier New"/>
    </w:rPr>
  </w:style>
  <w:style w:type="character" w:customStyle="1" w:styleId="ListLabel36">
    <w:name w:val="ListLabel 36"/>
    <w:qFormat/>
    <w:rsid w:val="001D170A"/>
    <w:rPr>
      <w:rFonts w:cs="Wingdings"/>
    </w:rPr>
  </w:style>
  <w:style w:type="character" w:customStyle="1" w:styleId="ListLabel37">
    <w:name w:val="ListLabel 37"/>
    <w:qFormat/>
    <w:rsid w:val="001D170A"/>
    <w:rPr>
      <w:rFonts w:cs="Symbol"/>
    </w:rPr>
  </w:style>
  <w:style w:type="character" w:customStyle="1" w:styleId="ListLabel38">
    <w:name w:val="ListLabel 38"/>
    <w:qFormat/>
    <w:rsid w:val="001D170A"/>
    <w:rPr>
      <w:rFonts w:cs="Courier New"/>
    </w:rPr>
  </w:style>
  <w:style w:type="character" w:customStyle="1" w:styleId="ListLabel39">
    <w:name w:val="ListLabel 39"/>
    <w:qFormat/>
    <w:rsid w:val="001D170A"/>
    <w:rPr>
      <w:rFonts w:cs="Wingdings"/>
    </w:rPr>
  </w:style>
  <w:style w:type="character" w:customStyle="1" w:styleId="ListLabel40">
    <w:name w:val="ListLabel 40"/>
    <w:qFormat/>
    <w:rsid w:val="001D170A"/>
    <w:rPr>
      <w:rFonts w:cs="Symbol"/>
    </w:rPr>
  </w:style>
  <w:style w:type="character" w:customStyle="1" w:styleId="ListLabel41">
    <w:name w:val="ListLabel 41"/>
    <w:qFormat/>
    <w:rsid w:val="001D170A"/>
    <w:rPr>
      <w:rFonts w:cs="Courier New"/>
    </w:rPr>
  </w:style>
  <w:style w:type="character" w:customStyle="1" w:styleId="ListLabel42">
    <w:name w:val="ListLabel 42"/>
    <w:qFormat/>
    <w:rsid w:val="001D170A"/>
    <w:rPr>
      <w:rFonts w:cs="Wingdings"/>
    </w:rPr>
  </w:style>
  <w:style w:type="character" w:customStyle="1" w:styleId="ListLabel43">
    <w:name w:val="ListLabel 43"/>
    <w:qFormat/>
    <w:rPr>
      <w:rFonts w:ascii="Georgia" w:hAnsi="Georgia" w:cs="Symbol"/>
      <w:sz w:val="2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Georgia" w:hAnsi="Georgia" w:cs="Symbol"/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rsid w:val="00A66C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66CB5"/>
    <w:pPr>
      <w:spacing w:after="140" w:line="288" w:lineRule="auto"/>
    </w:pPr>
  </w:style>
  <w:style w:type="paragraph" w:styleId="List">
    <w:name w:val="List"/>
    <w:basedOn w:val="BodyText"/>
    <w:rsid w:val="00A66CB5"/>
    <w:rPr>
      <w:rFonts w:cs="Mangal"/>
    </w:rPr>
  </w:style>
  <w:style w:type="paragraph" w:styleId="Caption">
    <w:name w:val="caption"/>
    <w:basedOn w:val="Normal"/>
    <w:qFormat/>
    <w:rsid w:val="00A66CB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66CB5"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A66CB5"/>
    <w:pPr>
      <w:spacing w:before="280" w:after="280"/>
    </w:pPr>
  </w:style>
  <w:style w:type="paragraph" w:styleId="BalloonText">
    <w:name w:val="Balloon Text"/>
    <w:basedOn w:val="Normal"/>
    <w:qFormat/>
    <w:rsid w:val="00A66CB5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66CB5"/>
    <w:rPr>
      <w:rFonts w:eastAsia="Times New Roman" w:cs="Times New Roman"/>
      <w:color w:val="00000A"/>
      <w:sz w:val="24"/>
      <w:lang w:bidi="en-US"/>
    </w:rPr>
  </w:style>
  <w:style w:type="paragraph" w:styleId="ListParagraph">
    <w:name w:val="List Paragraph"/>
    <w:basedOn w:val="Normal"/>
    <w:qFormat/>
    <w:rsid w:val="00A66CB5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A6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waite</dc:creator>
  <dc:description/>
  <cp:lastModifiedBy>Helen Johnstone</cp:lastModifiedBy>
  <cp:revision>2</cp:revision>
  <cp:lastPrinted>2019-07-31T16:12:00Z</cp:lastPrinted>
  <dcterms:created xsi:type="dcterms:W3CDTF">2024-11-04T14:21:00Z</dcterms:created>
  <dcterms:modified xsi:type="dcterms:W3CDTF">2024-11-04T14:21:00Z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